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80" w:rsidRDefault="000912BA" w:rsidP="00091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OF HAHIRA</w:t>
      </w:r>
    </w:p>
    <w:p w:rsidR="000912BA" w:rsidRDefault="000912BA" w:rsidP="00091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DECEMBER 3, 2020</w:t>
      </w:r>
    </w:p>
    <w:p w:rsidR="000912BA" w:rsidRDefault="000912BA" w:rsidP="00091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COUNCIL MEETING</w:t>
      </w:r>
    </w:p>
    <w:p w:rsidR="000912BA" w:rsidRDefault="000912BA" w:rsidP="00091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6:00 P.M.</w:t>
      </w:r>
    </w:p>
    <w:p w:rsidR="000912BA" w:rsidRDefault="000912BA" w:rsidP="00091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COURTHOUSE</w:t>
      </w:r>
    </w:p>
    <w:p w:rsidR="000912BA" w:rsidRDefault="000912BA" w:rsidP="000912BA">
      <w:pPr>
        <w:jc w:val="center"/>
        <w:rPr>
          <w:b/>
          <w:sz w:val="36"/>
          <w:szCs w:val="36"/>
        </w:rPr>
      </w:pPr>
    </w:p>
    <w:p w:rsidR="000912BA" w:rsidRPr="000912BA" w:rsidRDefault="000912BA" w:rsidP="000912BA">
      <w:pPr>
        <w:rPr>
          <w:sz w:val="36"/>
          <w:szCs w:val="36"/>
        </w:rPr>
      </w:pPr>
      <w:bookmarkStart w:id="0" w:name="_GoBack"/>
      <w:r w:rsidRPr="000912BA">
        <w:rPr>
          <w:sz w:val="36"/>
          <w:szCs w:val="36"/>
        </w:rPr>
        <w:t>The Council meeting was cancelled due to health concerns of a Council member preventing a quorum.  All Public hearings and business to be considered will be postponed until the January Work Session.</w:t>
      </w:r>
      <w:bookmarkEnd w:id="0"/>
    </w:p>
    <w:sectPr w:rsidR="000912BA" w:rsidRPr="0009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BA"/>
    <w:rsid w:val="000912BA"/>
    <w:rsid w:val="00726FB9"/>
    <w:rsid w:val="00B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40AB-FBD5-4824-8761-DCAB040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Clerk</dc:creator>
  <cp:keywords/>
  <dc:description/>
  <cp:lastModifiedBy>AP Clerk</cp:lastModifiedBy>
  <cp:revision>1</cp:revision>
  <dcterms:created xsi:type="dcterms:W3CDTF">2020-12-17T21:23:00Z</dcterms:created>
  <dcterms:modified xsi:type="dcterms:W3CDTF">2020-12-17T21:26:00Z</dcterms:modified>
</cp:coreProperties>
</file>